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25F28" w14:textId="77777777" w:rsidR="002B0461" w:rsidRDefault="002B0461">
      <w:pPr>
        <w:rPr>
          <w:rFonts w:hint="eastAsia"/>
        </w:rPr>
      </w:pPr>
      <w:r>
        <w:rPr>
          <w:rFonts w:hint="eastAsia"/>
        </w:rPr>
        <w:t>“Rì yùn sān gēng yǔ, yuè yùn wǔ shí fēng”的含义与背景</w:t>
      </w:r>
    </w:p>
    <w:p w14:paraId="14243B61" w14:textId="77777777" w:rsidR="002B0461" w:rsidRDefault="002B0461">
      <w:pPr>
        <w:rPr>
          <w:rFonts w:hint="eastAsia"/>
        </w:rPr>
      </w:pPr>
      <w:r>
        <w:rPr>
          <w:rFonts w:hint="eastAsia"/>
        </w:rPr>
        <w:t>“Rì yùn sān gēng yǔ, yuè yùn wǔ shí fēng”是一句古老的中文谚语，它以气象现象为引，传达了关于天气变化的智慧。这句谚语可以翻译成：“日晕三更雨，月晕午时风”，意即如果在白天看到太阳周围有光环（日晕），那么可能会在半夜或凌晨下雨；而月亮周围的光环（月晕）则预示着中午前后可能会刮风。</w:t>
      </w:r>
    </w:p>
    <w:p w14:paraId="141E9B58" w14:textId="77777777" w:rsidR="002B0461" w:rsidRDefault="002B0461">
      <w:pPr>
        <w:rPr>
          <w:rFonts w:hint="eastAsia"/>
        </w:rPr>
      </w:pPr>
    </w:p>
    <w:p w14:paraId="5776F103" w14:textId="77777777" w:rsidR="002B0461" w:rsidRDefault="002B0461">
      <w:pPr>
        <w:rPr>
          <w:rFonts w:hint="eastAsia"/>
        </w:rPr>
      </w:pPr>
      <w:r>
        <w:rPr>
          <w:rFonts w:hint="eastAsia"/>
        </w:rPr>
        <w:t>传统气象观察与农耕生活</w:t>
      </w:r>
    </w:p>
    <w:p w14:paraId="3EC0D310" w14:textId="77777777" w:rsidR="002B0461" w:rsidRDefault="002B0461">
      <w:pPr>
        <w:rPr>
          <w:rFonts w:hint="eastAsia"/>
        </w:rPr>
      </w:pPr>
      <w:r>
        <w:rPr>
          <w:rFonts w:hint="eastAsia"/>
        </w:rPr>
        <w:t>在中国悠久的历史中，农民们依赖于自然界的迹象来预测天气，以便更好地安排农业生产活动。日晕和月晕是天空中常见的光学现象，它们是由冰晶云层造成的光折射效应。古代的人们通过长期的经验积累，发现这些天象与随后发生的天气变化之间存在一定的关联性。这种基于观察和经验的天气预测方法，在缺乏现代科学技术的时代，成为了人们生活中不可或缺的一部分。</w:t>
      </w:r>
    </w:p>
    <w:p w14:paraId="3E146A6C" w14:textId="77777777" w:rsidR="002B0461" w:rsidRDefault="002B0461">
      <w:pPr>
        <w:rPr>
          <w:rFonts w:hint="eastAsia"/>
        </w:rPr>
      </w:pPr>
    </w:p>
    <w:p w14:paraId="29FECC4B" w14:textId="77777777" w:rsidR="002B0461" w:rsidRDefault="002B0461">
      <w:pPr>
        <w:rPr>
          <w:rFonts w:hint="eastAsia"/>
        </w:rPr>
      </w:pPr>
      <w:r>
        <w:rPr>
          <w:rFonts w:hint="eastAsia"/>
        </w:rPr>
        <w:t>谚语中的科学解释</w:t>
      </w:r>
    </w:p>
    <w:p w14:paraId="5D1BD376" w14:textId="77777777" w:rsidR="002B0461" w:rsidRDefault="002B0461">
      <w:pPr>
        <w:rPr>
          <w:rFonts w:hint="eastAsia"/>
        </w:rPr>
      </w:pPr>
      <w:r>
        <w:rPr>
          <w:rFonts w:hint="eastAsia"/>
        </w:rPr>
        <w:t>从现代气象学的角度来看，“日晕三更雨，月晕午时风”所描述的现象确实有一定的科学依据。当高空出现薄的卷云或者高层云时，这些云层中的冰晶会折射阳光或月光，形成美丽的光环。这样的云层往往预示着暖湿气流的靠近，可能伴随着低压系统的发展。随着暖湿气流的进一步推进，可能会带来降雨或增强的风力。因此，古人最后的总结出的日晕、月晕与天气变化之间的关系并非完全出于巧合。</w:t>
      </w:r>
    </w:p>
    <w:p w14:paraId="0F9649DC" w14:textId="77777777" w:rsidR="002B0461" w:rsidRDefault="002B0461">
      <w:pPr>
        <w:rPr>
          <w:rFonts w:hint="eastAsia"/>
        </w:rPr>
      </w:pPr>
    </w:p>
    <w:p w14:paraId="6CD9699E" w14:textId="77777777" w:rsidR="002B0461" w:rsidRDefault="002B0461">
      <w:pPr>
        <w:rPr>
          <w:rFonts w:hint="eastAsia"/>
        </w:rPr>
      </w:pPr>
      <w:r>
        <w:rPr>
          <w:rFonts w:hint="eastAsia"/>
        </w:rPr>
        <w:t>谚语的文化价值与传承</w:t>
      </w:r>
    </w:p>
    <w:p w14:paraId="366C1194" w14:textId="77777777" w:rsidR="002B0461" w:rsidRDefault="002B0461">
      <w:pPr>
        <w:rPr>
          <w:rFonts w:hint="eastAsia"/>
        </w:rPr>
      </w:pPr>
      <w:r>
        <w:rPr>
          <w:rFonts w:hint="eastAsia"/>
        </w:rPr>
        <w:t>尽管现在我们有了更加准确和先进的天气预报技术，但这类谚语依然有着不可替代的文化价值。它们反映了中华民族对自然界的深刻理解和尊重，体现了人与自然和谐共生的理念。这些谚语也是语言艺术的一种表现形式，简洁而富有诗意，能够激发人们对自然现象的好奇心和探索欲。对于后代而言，学习和传承这些谚语不仅是对传统文化的继承，也是一种情感上的纽带，将过去与现在连接起来。</w:t>
      </w:r>
    </w:p>
    <w:p w14:paraId="585FDD3E" w14:textId="77777777" w:rsidR="002B0461" w:rsidRDefault="002B0461">
      <w:pPr>
        <w:rPr>
          <w:rFonts w:hint="eastAsia"/>
        </w:rPr>
      </w:pPr>
    </w:p>
    <w:p w14:paraId="657E2B3D" w14:textId="77777777" w:rsidR="002B0461" w:rsidRDefault="002B0461">
      <w:pPr>
        <w:rPr>
          <w:rFonts w:hint="eastAsia"/>
        </w:rPr>
      </w:pPr>
      <w:r>
        <w:rPr>
          <w:rFonts w:hint="eastAsia"/>
        </w:rPr>
        <w:t>谚语在现代社会的应用</w:t>
      </w:r>
    </w:p>
    <w:p w14:paraId="263E391B" w14:textId="77777777" w:rsidR="002B0461" w:rsidRDefault="002B0461">
      <w:pPr>
        <w:rPr>
          <w:rFonts w:hint="eastAsia"/>
        </w:rPr>
      </w:pPr>
      <w:r>
        <w:rPr>
          <w:rFonts w:hint="eastAsia"/>
        </w:rPr>
        <w:t>虽然现代科技已经极大地提高了天气预报的准确性，但是像“Rì yùn sān gēng yǔ, yuè yùn wǔ shí fēng”这样的谚语并没有完全失去其意义。对于户外爱好者、旅行者或是那些远离城市喧嚣居住的人来说，了解并运用这些传统的天气预测方法仍然可以提供一种额外的安全保障。教育领域也可以利用这些谚语作为生动的教学材料，帮助学生更好地理解自然界的工作原理以及人类如何与之互动。</w:t>
      </w:r>
    </w:p>
    <w:p w14:paraId="6D7C2366" w14:textId="77777777" w:rsidR="002B0461" w:rsidRDefault="002B0461">
      <w:pPr>
        <w:rPr>
          <w:rFonts w:hint="eastAsia"/>
        </w:rPr>
      </w:pPr>
    </w:p>
    <w:p w14:paraId="6108CFB8" w14:textId="77777777" w:rsidR="002B0461" w:rsidRDefault="002B0461">
      <w:pPr>
        <w:rPr>
          <w:rFonts w:hint="eastAsia"/>
        </w:rPr>
      </w:pPr>
      <w:r>
        <w:rPr>
          <w:rFonts w:hint="eastAsia"/>
        </w:rPr>
        <w:t>本文是由每日文章网(2345lzwz.cn)为大家创作</w:t>
      </w:r>
    </w:p>
    <w:p w14:paraId="19A08C1A" w14:textId="4E6703C7" w:rsidR="003531A1" w:rsidRDefault="003531A1"/>
    <w:sectPr w:rsidR="0035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1"/>
    <w:rsid w:val="002B0461"/>
    <w:rsid w:val="003531A1"/>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27A6-9006-467C-9923-8DD2C11F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1A1"/>
    <w:rPr>
      <w:rFonts w:cstheme="majorBidi"/>
      <w:color w:val="2F5496" w:themeColor="accent1" w:themeShade="BF"/>
      <w:sz w:val="28"/>
      <w:szCs w:val="28"/>
    </w:rPr>
  </w:style>
  <w:style w:type="character" w:customStyle="1" w:styleId="50">
    <w:name w:val="标题 5 字符"/>
    <w:basedOn w:val="a0"/>
    <w:link w:val="5"/>
    <w:uiPriority w:val="9"/>
    <w:semiHidden/>
    <w:rsid w:val="003531A1"/>
    <w:rPr>
      <w:rFonts w:cstheme="majorBidi"/>
      <w:color w:val="2F5496" w:themeColor="accent1" w:themeShade="BF"/>
      <w:sz w:val="24"/>
    </w:rPr>
  </w:style>
  <w:style w:type="character" w:customStyle="1" w:styleId="60">
    <w:name w:val="标题 6 字符"/>
    <w:basedOn w:val="a0"/>
    <w:link w:val="6"/>
    <w:uiPriority w:val="9"/>
    <w:semiHidden/>
    <w:rsid w:val="003531A1"/>
    <w:rPr>
      <w:rFonts w:cstheme="majorBidi"/>
      <w:b/>
      <w:bCs/>
      <w:color w:val="2F5496" w:themeColor="accent1" w:themeShade="BF"/>
    </w:rPr>
  </w:style>
  <w:style w:type="character" w:customStyle="1" w:styleId="70">
    <w:name w:val="标题 7 字符"/>
    <w:basedOn w:val="a0"/>
    <w:link w:val="7"/>
    <w:uiPriority w:val="9"/>
    <w:semiHidden/>
    <w:rsid w:val="003531A1"/>
    <w:rPr>
      <w:rFonts w:cstheme="majorBidi"/>
      <w:b/>
      <w:bCs/>
      <w:color w:val="595959" w:themeColor="text1" w:themeTint="A6"/>
    </w:rPr>
  </w:style>
  <w:style w:type="character" w:customStyle="1" w:styleId="80">
    <w:name w:val="标题 8 字符"/>
    <w:basedOn w:val="a0"/>
    <w:link w:val="8"/>
    <w:uiPriority w:val="9"/>
    <w:semiHidden/>
    <w:rsid w:val="003531A1"/>
    <w:rPr>
      <w:rFonts w:cstheme="majorBidi"/>
      <w:color w:val="595959" w:themeColor="text1" w:themeTint="A6"/>
    </w:rPr>
  </w:style>
  <w:style w:type="character" w:customStyle="1" w:styleId="90">
    <w:name w:val="标题 9 字符"/>
    <w:basedOn w:val="a0"/>
    <w:link w:val="9"/>
    <w:uiPriority w:val="9"/>
    <w:semiHidden/>
    <w:rsid w:val="003531A1"/>
    <w:rPr>
      <w:rFonts w:eastAsiaTheme="majorEastAsia" w:cstheme="majorBidi"/>
      <w:color w:val="595959" w:themeColor="text1" w:themeTint="A6"/>
    </w:rPr>
  </w:style>
  <w:style w:type="paragraph" w:styleId="a3">
    <w:name w:val="Title"/>
    <w:basedOn w:val="a"/>
    <w:next w:val="a"/>
    <w:link w:val="a4"/>
    <w:uiPriority w:val="10"/>
    <w:qFormat/>
    <w:rsid w:val="0035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A1"/>
    <w:pPr>
      <w:spacing w:before="160"/>
      <w:jc w:val="center"/>
    </w:pPr>
    <w:rPr>
      <w:i/>
      <w:iCs/>
      <w:color w:val="404040" w:themeColor="text1" w:themeTint="BF"/>
    </w:rPr>
  </w:style>
  <w:style w:type="character" w:customStyle="1" w:styleId="a8">
    <w:name w:val="引用 字符"/>
    <w:basedOn w:val="a0"/>
    <w:link w:val="a7"/>
    <w:uiPriority w:val="29"/>
    <w:rsid w:val="003531A1"/>
    <w:rPr>
      <w:i/>
      <w:iCs/>
      <w:color w:val="404040" w:themeColor="text1" w:themeTint="BF"/>
    </w:rPr>
  </w:style>
  <w:style w:type="paragraph" w:styleId="a9">
    <w:name w:val="List Paragraph"/>
    <w:basedOn w:val="a"/>
    <w:uiPriority w:val="34"/>
    <w:qFormat/>
    <w:rsid w:val="003531A1"/>
    <w:pPr>
      <w:ind w:left="720"/>
      <w:contextualSpacing/>
    </w:pPr>
  </w:style>
  <w:style w:type="character" w:styleId="aa">
    <w:name w:val="Intense Emphasis"/>
    <w:basedOn w:val="a0"/>
    <w:uiPriority w:val="21"/>
    <w:qFormat/>
    <w:rsid w:val="003531A1"/>
    <w:rPr>
      <w:i/>
      <w:iCs/>
      <w:color w:val="2F5496" w:themeColor="accent1" w:themeShade="BF"/>
    </w:rPr>
  </w:style>
  <w:style w:type="paragraph" w:styleId="ab">
    <w:name w:val="Intense Quote"/>
    <w:basedOn w:val="a"/>
    <w:next w:val="a"/>
    <w:link w:val="ac"/>
    <w:uiPriority w:val="30"/>
    <w:qFormat/>
    <w:rsid w:val="0035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1A1"/>
    <w:rPr>
      <w:i/>
      <w:iCs/>
      <w:color w:val="2F5496" w:themeColor="accent1" w:themeShade="BF"/>
    </w:rPr>
  </w:style>
  <w:style w:type="character" w:styleId="ad">
    <w:name w:val="Intense Reference"/>
    <w:basedOn w:val="a0"/>
    <w:uiPriority w:val="32"/>
    <w:qFormat/>
    <w:rsid w:val="0035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